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080" w:type="dxa"/>
        <w:tblInd w:w="959" w:type="dxa"/>
        <w:tblLook w:val="04A0" w:firstRow="1" w:lastRow="0" w:firstColumn="1" w:lastColumn="0" w:noHBand="0" w:noVBand="1"/>
      </w:tblPr>
      <w:tblGrid>
        <w:gridCol w:w="4819"/>
        <w:gridCol w:w="3261"/>
      </w:tblGrid>
      <w:tr w:rsidR="00E71C4D" w:rsidRPr="00E71C4D" w:rsidTr="00E71C4D">
        <w:tc>
          <w:tcPr>
            <w:tcW w:w="8080" w:type="dxa"/>
            <w:gridSpan w:val="2"/>
          </w:tcPr>
          <w:p w:rsidR="00E71C4D" w:rsidRPr="00E71C4D" w:rsidRDefault="00E71C4D" w:rsidP="00E71C4D">
            <w:pPr>
              <w:spacing w:after="0" w:line="360" w:lineRule="auto"/>
              <w:jc w:val="both"/>
              <w:rPr>
                <w:rFonts w:cstheme="minorHAnsi"/>
                <w:b/>
              </w:rPr>
            </w:pPr>
            <w:bookmarkStart w:id="0" w:name="_GoBack"/>
            <w:r>
              <w:rPr>
                <w:rFonts w:cstheme="minorHAnsi"/>
                <w:b/>
              </w:rPr>
              <w:t>Kanıt 5.7.3:</w:t>
            </w:r>
            <w:r w:rsidRPr="00E71C4D">
              <w:rPr>
                <w:rFonts w:cstheme="minorHAnsi"/>
                <w:b/>
              </w:rPr>
              <w:t xml:space="preserve"> Toplum Ebeliği &amp; Üreme Sağlığı Laboratuvarına Ait Eğitim Malzemeleri</w:t>
            </w:r>
            <w:bookmarkEnd w:id="0"/>
          </w:p>
        </w:tc>
      </w:tr>
      <w:tr w:rsidR="00E71C4D" w:rsidRPr="00E71C4D" w:rsidTr="00E71C4D">
        <w:tc>
          <w:tcPr>
            <w:tcW w:w="4819" w:type="dxa"/>
          </w:tcPr>
          <w:p w:rsidR="00E71C4D" w:rsidRPr="00E71C4D" w:rsidRDefault="00E71C4D" w:rsidP="00E71C4D">
            <w:pPr>
              <w:spacing w:after="0" w:line="360" w:lineRule="auto"/>
              <w:jc w:val="both"/>
              <w:rPr>
                <w:rFonts w:cstheme="minorHAnsi"/>
              </w:rPr>
            </w:pPr>
            <w:r w:rsidRPr="00E71C4D">
              <w:rPr>
                <w:rFonts w:cstheme="minorHAnsi"/>
                <w:b/>
              </w:rPr>
              <w:t>Malzemeler</w:t>
            </w:r>
          </w:p>
        </w:tc>
        <w:tc>
          <w:tcPr>
            <w:tcW w:w="3261" w:type="dxa"/>
          </w:tcPr>
          <w:p w:rsidR="00E71C4D" w:rsidRPr="00E71C4D" w:rsidRDefault="00E71C4D" w:rsidP="00E71C4D">
            <w:pPr>
              <w:spacing w:after="0" w:line="360" w:lineRule="auto"/>
              <w:jc w:val="both"/>
              <w:rPr>
                <w:rFonts w:cstheme="minorHAnsi"/>
              </w:rPr>
            </w:pPr>
            <w:r w:rsidRPr="00E71C4D">
              <w:rPr>
                <w:rFonts w:cstheme="minorHAnsi"/>
                <w:b/>
              </w:rPr>
              <w:t>Adet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SPEKULUM(ÇELİK)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7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SPEKULUM(PLASTIK)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2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KADIN PELVİK ORGANLARI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2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IŞIK KAYNAĞI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EL FENERİ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CERRAHİ ÇELİK UTERUS TENEKULUMU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6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FORSEPS(OVER PENSİ)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2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CERRAHİ MAKAS (UZUN)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3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CERRAHİ MAKAS (KISA)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3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HİSTEROMETRE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4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PEAN PENSİ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KADIN İÇ UREME ORGANLARI SETTİ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TANSİYON ÖLÇME MANSONU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2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UTERUS MODELİ YEDEK PARÇALARI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3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RİA UYGULLAMASI İÇİN PELVİK MUAYNE MODELİ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KONDOM UYGULAMA SİMİLATÖRÜ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EĞRİ PENS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RİA TUTUCU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AHŞAP İKİ KAPILI DOLAP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MASA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BİLGİSAYAR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PROJEKSİYON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1</w:t>
            </w:r>
          </w:p>
        </w:tc>
      </w:tr>
      <w:tr w:rsidR="00E71C4D" w:rsidRPr="00E71C4D" w:rsidTr="00E71C4D">
        <w:tc>
          <w:tcPr>
            <w:tcW w:w="4819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 xml:space="preserve">PROJE ÇANTALARI </w:t>
            </w:r>
          </w:p>
        </w:tc>
        <w:tc>
          <w:tcPr>
            <w:tcW w:w="3261" w:type="dxa"/>
            <w:vAlign w:val="bottom"/>
          </w:tcPr>
          <w:p w:rsidR="00E71C4D" w:rsidRPr="00E71C4D" w:rsidRDefault="00E71C4D" w:rsidP="00E71C4D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E71C4D">
              <w:rPr>
                <w:rFonts w:cstheme="minorHAnsi"/>
                <w:color w:val="000000"/>
              </w:rPr>
              <w:t>30</w:t>
            </w:r>
          </w:p>
        </w:tc>
      </w:tr>
    </w:tbl>
    <w:p w:rsidR="005C23ED" w:rsidRDefault="005C23ED"/>
    <w:sectPr w:rsidR="005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39"/>
    <w:rsid w:val="00463739"/>
    <w:rsid w:val="005C23ED"/>
    <w:rsid w:val="00E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4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4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2022-01-27T08:51:00Z</dcterms:created>
  <dcterms:modified xsi:type="dcterms:W3CDTF">2022-01-27T08:53:00Z</dcterms:modified>
</cp:coreProperties>
</file>